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68" w:rsidRDefault="009D1968" w:rsidP="009D19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CRUZADAS</w:t>
      </w:r>
    </w:p>
    <w:p w:rsidR="009D1968" w:rsidRPr="00925498" w:rsidRDefault="009D1968" w:rsidP="009D19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25498">
        <w:rPr>
          <w:rFonts w:ascii="Arial" w:hAnsi="Arial" w:cs="Arial"/>
          <w:sz w:val="24"/>
          <w:szCs w:val="24"/>
        </w:rPr>
        <w:t xml:space="preserve">as Cruzadas tuvieron por objetivo recuperar Tierra Santa. Para ello, a lo largo de las diferentes expediciones llegaron al Oriente Próximo: Nicea, </w:t>
      </w:r>
      <w:proofErr w:type="spellStart"/>
      <w:r w:rsidRPr="00925498">
        <w:rPr>
          <w:rFonts w:ascii="Arial" w:hAnsi="Arial" w:cs="Arial"/>
          <w:sz w:val="24"/>
          <w:szCs w:val="24"/>
        </w:rPr>
        <w:t>Dorilea</w:t>
      </w:r>
      <w:proofErr w:type="spellEnd"/>
      <w:r>
        <w:rPr>
          <w:rFonts w:ascii="Arial" w:hAnsi="Arial" w:cs="Arial"/>
          <w:sz w:val="24"/>
          <w:szCs w:val="24"/>
        </w:rPr>
        <w:t xml:space="preserve">, Antioquia, Jerusalén, </w:t>
      </w:r>
      <w:proofErr w:type="spellStart"/>
      <w:r>
        <w:rPr>
          <w:rFonts w:ascii="Arial" w:hAnsi="Arial" w:cs="Arial"/>
          <w:sz w:val="24"/>
          <w:szCs w:val="24"/>
        </w:rPr>
        <w:t>Ascalón</w:t>
      </w:r>
      <w:proofErr w:type="spellEnd"/>
      <w:r>
        <w:rPr>
          <w:rFonts w:ascii="Arial" w:hAnsi="Arial" w:cs="Arial"/>
          <w:sz w:val="24"/>
          <w:szCs w:val="24"/>
        </w:rPr>
        <w:t xml:space="preserve"> Anatolia, Levante, Israel, Jerusalén, </w:t>
      </w:r>
      <w:proofErr w:type="spellStart"/>
      <w:r>
        <w:rPr>
          <w:rFonts w:ascii="Arial" w:hAnsi="Arial" w:cs="Arial"/>
          <w:sz w:val="24"/>
          <w:szCs w:val="24"/>
        </w:rPr>
        <w:t>Nazareth</w:t>
      </w:r>
      <w:proofErr w:type="spellEnd"/>
      <w:r>
        <w:rPr>
          <w:rFonts w:ascii="Arial" w:hAnsi="Arial" w:cs="Arial"/>
          <w:sz w:val="24"/>
          <w:szCs w:val="24"/>
        </w:rPr>
        <w:t>, Belén, Egipto.</w:t>
      </w:r>
    </w:p>
    <w:p w:rsidR="006F15F2" w:rsidRPr="009D1968" w:rsidRDefault="006F15F2" w:rsidP="009D1968">
      <w:bookmarkStart w:id="0" w:name="_GoBack"/>
      <w:bookmarkEnd w:id="0"/>
    </w:p>
    <w:sectPr w:rsidR="006F15F2" w:rsidRPr="009D1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099"/>
    <w:multiLevelType w:val="hybridMultilevel"/>
    <w:tmpl w:val="FD8A5D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72"/>
    <w:rsid w:val="001E0C84"/>
    <w:rsid w:val="006F15F2"/>
    <w:rsid w:val="009D1968"/>
    <w:rsid w:val="00DB5872"/>
    <w:rsid w:val="00E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8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E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8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E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2014-10-24T17:16:00Z</dcterms:created>
  <dcterms:modified xsi:type="dcterms:W3CDTF">2014-10-24T17:16:00Z</dcterms:modified>
</cp:coreProperties>
</file>